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22" w:rsidRPr="00181422" w:rsidRDefault="00181422" w:rsidP="0018142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39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22" w:rsidRPr="00181422" w:rsidRDefault="00181422" w:rsidP="00181422">
      <w:pPr>
        <w:suppressAutoHyphens w:val="0"/>
        <w:jc w:val="center"/>
        <w:rPr>
          <w:sz w:val="24"/>
          <w:szCs w:val="24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BC6C4B">
        <w:rPr>
          <w:b/>
          <w:bCs/>
          <w:color w:val="000000"/>
          <w:sz w:val="28"/>
          <w:szCs w:val="28"/>
          <w:lang w:eastAsia="ru-RU"/>
        </w:rPr>
        <w:t>Частное учреждение высшего образования</w:t>
      </w:r>
    </w:p>
    <w:p w:rsidR="00BC6C4B" w:rsidRPr="00BC6C4B" w:rsidRDefault="00BC6C4B" w:rsidP="00BC6C4B">
      <w:pPr>
        <w:widowControl w:val="0"/>
        <w:pBdr>
          <w:bottom w:val="single" w:sz="12" w:space="1" w:color="auto"/>
        </w:pBd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BC6C4B">
        <w:rPr>
          <w:b/>
          <w:color w:val="000000"/>
          <w:sz w:val="28"/>
          <w:szCs w:val="28"/>
          <w:lang w:eastAsia="ru-RU"/>
        </w:rPr>
        <w:t>«ИНСТИТУТ ГОСУДАРСТВЕННОГО АДМИНИСТРИРОВАНИЯ»</w:t>
      </w:r>
    </w:p>
    <w:p w:rsidR="00BC6C4B" w:rsidRPr="00BC6C4B" w:rsidRDefault="00BC6C4B" w:rsidP="00BC6C4B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right"/>
        <w:rPr>
          <w:b/>
          <w:color w:val="333366"/>
          <w:sz w:val="28"/>
          <w:szCs w:val="28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BC6C4B" w:rsidRPr="00BC6C4B" w:rsidTr="00370418">
        <w:tc>
          <w:tcPr>
            <w:tcW w:w="4926" w:type="dxa"/>
          </w:tcPr>
          <w:p w:rsidR="00BC6C4B" w:rsidRPr="00BC6C4B" w:rsidRDefault="00BC6C4B" w:rsidP="00BC6C4B">
            <w:pPr>
              <w:widowControl w:val="0"/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C6C4B">
              <w:rPr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BC6C4B" w:rsidRPr="00BC6C4B" w:rsidRDefault="00BC6C4B" w:rsidP="00BC6C4B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C6C4B">
              <w:rPr>
                <w:color w:val="000000"/>
                <w:sz w:val="28"/>
                <w:szCs w:val="28"/>
                <w:lang w:eastAsia="ru-RU"/>
              </w:rPr>
              <w:t xml:space="preserve">решением Ученого </w:t>
            </w:r>
            <w:proofErr w:type="gramStart"/>
            <w:r w:rsidRPr="00BC6C4B">
              <w:rPr>
                <w:color w:val="000000"/>
                <w:sz w:val="28"/>
                <w:szCs w:val="28"/>
                <w:lang w:eastAsia="ru-RU"/>
              </w:rPr>
              <w:t>совета</w:t>
            </w:r>
            <w:proofErr w:type="gramEnd"/>
            <w:r w:rsidRPr="00BC6C4B">
              <w:rPr>
                <w:color w:val="000000"/>
                <w:sz w:val="28"/>
                <w:szCs w:val="28"/>
                <w:lang w:eastAsia="ru-RU"/>
              </w:rPr>
              <w:t xml:space="preserve"> ЧУ ВО «ИГА» от «28» июня 2016 г.</w:t>
            </w:r>
          </w:p>
          <w:p w:rsidR="00BC6C4B" w:rsidRPr="00BC6C4B" w:rsidRDefault="00BC6C4B" w:rsidP="00BC6C4B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C6C4B">
              <w:rPr>
                <w:color w:val="000000"/>
                <w:sz w:val="28"/>
                <w:szCs w:val="28"/>
                <w:lang w:eastAsia="ru-RU"/>
              </w:rPr>
              <w:t>(протокол № 6)</w:t>
            </w:r>
          </w:p>
        </w:tc>
        <w:tc>
          <w:tcPr>
            <w:tcW w:w="4927" w:type="dxa"/>
          </w:tcPr>
          <w:p w:rsidR="00BC6C4B" w:rsidRPr="00BC6C4B" w:rsidRDefault="00BC6C4B" w:rsidP="00BC6C4B">
            <w:pPr>
              <w:widowControl w:val="0"/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C6C4B">
              <w:rPr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BC6C4B">
              <w:rPr>
                <w:color w:val="000000"/>
                <w:sz w:val="28"/>
                <w:szCs w:val="28"/>
                <w:lang w:eastAsia="ru-RU"/>
              </w:rPr>
              <w:t xml:space="preserve">6 </w:t>
            </w:r>
          </w:p>
          <w:p w:rsidR="00BC6C4B" w:rsidRPr="00BC6C4B" w:rsidRDefault="00BC6C4B" w:rsidP="00BC6C4B">
            <w:pPr>
              <w:widowControl w:val="0"/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C6C4B">
              <w:rPr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BC6C4B">
              <w:rPr>
                <w:color w:val="000000"/>
                <w:sz w:val="28"/>
                <w:szCs w:val="28"/>
                <w:lang w:eastAsia="ru-RU"/>
              </w:rPr>
              <w:t>приказу</w:t>
            </w:r>
            <w:proofErr w:type="gramEnd"/>
            <w:r w:rsidRPr="00BC6C4B">
              <w:rPr>
                <w:color w:val="000000"/>
                <w:sz w:val="28"/>
                <w:szCs w:val="28"/>
                <w:lang w:eastAsia="ru-RU"/>
              </w:rPr>
              <w:t xml:space="preserve"> ЧУ ВО «ИГА»</w:t>
            </w:r>
          </w:p>
          <w:p w:rsidR="00BC6C4B" w:rsidRPr="00BC6C4B" w:rsidRDefault="00BC6C4B" w:rsidP="00BC6C4B">
            <w:pPr>
              <w:widowControl w:val="0"/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C6C4B">
              <w:rPr>
                <w:color w:val="000000"/>
                <w:sz w:val="28"/>
                <w:szCs w:val="28"/>
                <w:lang w:eastAsia="ru-RU"/>
              </w:rPr>
              <w:t>от «28» июня 2016 г.</w:t>
            </w:r>
          </w:p>
          <w:p w:rsidR="00BC6C4B" w:rsidRPr="00BC6C4B" w:rsidRDefault="00BC6C4B" w:rsidP="00BC6C4B">
            <w:pPr>
              <w:widowControl w:val="0"/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C6C4B">
              <w:rPr>
                <w:color w:val="000000"/>
                <w:sz w:val="28"/>
                <w:szCs w:val="28"/>
                <w:lang w:eastAsia="ru-RU"/>
              </w:rPr>
              <w:t xml:space="preserve">№  </w:t>
            </w:r>
            <w:r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</w:tbl>
    <w:p w:rsidR="00BC6C4B" w:rsidRPr="00BC6C4B" w:rsidRDefault="00BC6C4B" w:rsidP="00BC6C4B">
      <w:pPr>
        <w:widowControl w:val="0"/>
        <w:suppressAutoHyphens w:val="0"/>
        <w:ind w:firstLine="708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suppressAutoHyphens w:val="0"/>
        <w:autoSpaceDE w:val="0"/>
        <w:autoSpaceDN w:val="0"/>
        <w:adjustRightInd w:val="0"/>
        <w:ind w:firstLine="851"/>
        <w:jc w:val="right"/>
        <w:rPr>
          <w:color w:val="000000"/>
          <w:sz w:val="32"/>
          <w:szCs w:val="32"/>
          <w:lang w:eastAsia="ru-RU"/>
        </w:rPr>
      </w:pPr>
    </w:p>
    <w:p w:rsidR="00BC6C4B" w:rsidRPr="00BC6C4B" w:rsidRDefault="00BC6C4B" w:rsidP="00BC6C4B">
      <w:pPr>
        <w:suppressAutoHyphens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  <w:lang w:eastAsia="ru-RU"/>
        </w:rPr>
      </w:pPr>
      <w:r w:rsidRPr="00BC6C4B">
        <w:rPr>
          <w:b/>
          <w:bCs/>
          <w:color w:val="000000"/>
          <w:sz w:val="28"/>
          <w:szCs w:val="28"/>
          <w:lang w:eastAsia="ru-RU"/>
        </w:rPr>
        <w:t>ПОЛОЖЕНИЕ</w:t>
      </w:r>
    </w:p>
    <w:p w:rsidR="00BC6C4B" w:rsidRPr="00181422" w:rsidRDefault="00BC6C4B" w:rsidP="00BC6C4B">
      <w:pPr>
        <w:suppressAutoHyphens w:val="0"/>
        <w:spacing w:line="360" w:lineRule="auto"/>
        <w:ind w:firstLine="900"/>
        <w:jc w:val="center"/>
        <w:rPr>
          <w:b/>
          <w:sz w:val="28"/>
          <w:szCs w:val="28"/>
          <w:lang w:eastAsia="ru-RU"/>
        </w:rPr>
      </w:pPr>
      <w:r w:rsidRPr="00181422">
        <w:rPr>
          <w:b/>
          <w:sz w:val="28"/>
          <w:szCs w:val="28"/>
          <w:lang w:eastAsia="ru-RU"/>
        </w:rPr>
        <w:t xml:space="preserve">О </w:t>
      </w:r>
      <w:r>
        <w:rPr>
          <w:b/>
          <w:sz w:val="28"/>
          <w:szCs w:val="28"/>
          <w:lang w:eastAsia="ru-RU"/>
        </w:rPr>
        <w:t xml:space="preserve">КОНКУРСЕ </w:t>
      </w:r>
      <w:r w:rsidRPr="00181422">
        <w:rPr>
          <w:b/>
          <w:sz w:val="28"/>
          <w:szCs w:val="28"/>
          <w:lang w:eastAsia="ru-RU"/>
        </w:rPr>
        <w:t>СТУДЕНЧЕСК</w:t>
      </w:r>
      <w:r>
        <w:rPr>
          <w:b/>
          <w:sz w:val="28"/>
          <w:szCs w:val="28"/>
          <w:lang w:eastAsia="ru-RU"/>
        </w:rPr>
        <w:t>ИХ НАУЧНЫХ РАБОТ</w:t>
      </w:r>
    </w:p>
    <w:p w:rsidR="00BC6C4B" w:rsidRPr="00BC6C4B" w:rsidRDefault="00BC6C4B" w:rsidP="00BC6C4B">
      <w:pPr>
        <w:suppressAutoHyphens w:val="0"/>
        <w:jc w:val="center"/>
        <w:rPr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suppressAutoHyphens w:val="0"/>
        <w:rPr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BC6C4B" w:rsidRPr="00BC6C4B" w:rsidRDefault="00BC6C4B" w:rsidP="00BC6C4B">
      <w:pPr>
        <w:widowControl w:val="0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BC6C4B">
        <w:rPr>
          <w:b/>
          <w:color w:val="000000"/>
          <w:sz w:val="28"/>
          <w:szCs w:val="28"/>
          <w:lang w:eastAsia="ru-RU"/>
        </w:rPr>
        <w:t>Москва 2016 г.</w:t>
      </w:r>
    </w:p>
    <w:p w:rsidR="00E20BC0" w:rsidRDefault="00E20BC0" w:rsidP="00895AA4">
      <w:pPr>
        <w:pStyle w:val="4"/>
        <w:spacing w:line="276" w:lineRule="auto"/>
      </w:pPr>
      <w:r>
        <w:lastRenderedPageBreak/>
        <w:t>I. Общие положения</w:t>
      </w:r>
    </w:p>
    <w:p w:rsidR="00200DAE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Институтский конкурс студенческих научных работ (далее конкурс) проводится в целях:</w:t>
      </w:r>
    </w:p>
    <w:p w:rsidR="00895AA4" w:rsidRDefault="00D85A77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активизации научно-исследовательской работы студентов;</w:t>
      </w:r>
    </w:p>
    <w:p w:rsidR="00200DAE" w:rsidRDefault="00D85A77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привлечения студенческой молодежи в научно-исследовательскую деятельность;</w:t>
      </w:r>
    </w:p>
    <w:p w:rsidR="00200DAE" w:rsidRDefault="00200DAE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5A77">
        <w:rPr>
          <w:sz w:val="28"/>
          <w:szCs w:val="28"/>
        </w:rPr>
        <w:t xml:space="preserve"> </w:t>
      </w:r>
      <w:r w:rsidR="00E20BC0">
        <w:rPr>
          <w:sz w:val="28"/>
          <w:szCs w:val="28"/>
        </w:rPr>
        <w:t>развития у студентов интереса к научному поиску, творчеству, самостоятельности, инициативности;</w:t>
      </w:r>
    </w:p>
    <w:p w:rsidR="00200DAE" w:rsidRDefault="00D85A77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0BC0">
        <w:rPr>
          <w:sz w:val="28"/>
          <w:szCs w:val="28"/>
        </w:rPr>
        <w:t>выявления наиболее одаренных и талантливых студентов, использование их интеллектуального потенциала для решения актуальных научных проблем;</w:t>
      </w:r>
    </w:p>
    <w:p w:rsidR="00200DAE" w:rsidRDefault="00D85A77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содействия формированию нового поколения научно-педагогических и научных кадров.</w:t>
      </w:r>
    </w:p>
    <w:p w:rsidR="00200DAE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ежегодно в апреле</w:t>
      </w:r>
      <w:bookmarkStart w:id="0" w:name="_GoBack"/>
      <w:bookmarkEnd w:id="0"/>
      <w:r>
        <w:rPr>
          <w:sz w:val="28"/>
          <w:szCs w:val="28"/>
        </w:rPr>
        <w:t xml:space="preserve"> по следующим направлениям подготовки</w:t>
      </w:r>
      <w:r w:rsidR="00200DAE">
        <w:rPr>
          <w:sz w:val="28"/>
          <w:szCs w:val="28"/>
        </w:rPr>
        <w:t>:</w:t>
      </w:r>
    </w:p>
    <w:p w:rsidR="00F0564A" w:rsidRDefault="00F0564A" w:rsidP="00895AA4">
      <w:pPr>
        <w:spacing w:line="276" w:lineRule="auto"/>
        <w:jc w:val="both"/>
        <w:rPr>
          <w:sz w:val="28"/>
          <w:szCs w:val="28"/>
        </w:rPr>
      </w:pPr>
      <w:r w:rsidRPr="00D85A77">
        <w:rPr>
          <w:b/>
          <w:sz w:val="28"/>
          <w:szCs w:val="28"/>
        </w:rPr>
        <w:t>программ</w:t>
      </w:r>
      <w:r w:rsidR="00D85A77">
        <w:rPr>
          <w:b/>
          <w:sz w:val="28"/>
          <w:szCs w:val="28"/>
        </w:rPr>
        <w:t>а</w:t>
      </w:r>
      <w:r w:rsidRPr="00D85A77">
        <w:rPr>
          <w:b/>
          <w:sz w:val="28"/>
          <w:szCs w:val="28"/>
        </w:rPr>
        <w:t xml:space="preserve"> </w:t>
      </w:r>
      <w:proofErr w:type="spellStart"/>
      <w:r w:rsidRPr="00D85A77">
        <w:rPr>
          <w:b/>
          <w:sz w:val="28"/>
          <w:szCs w:val="28"/>
        </w:rPr>
        <w:t>бакалавриата</w:t>
      </w:r>
      <w:proofErr w:type="spellEnd"/>
      <w:r w:rsidR="00E20BC0">
        <w:rPr>
          <w:sz w:val="28"/>
          <w:szCs w:val="28"/>
        </w:rPr>
        <w:t>:</w:t>
      </w:r>
    </w:p>
    <w:p w:rsidR="00D85A77" w:rsidRDefault="00D85A77" w:rsidP="00895AA4">
      <w:pPr>
        <w:spacing w:line="276" w:lineRule="auto"/>
        <w:rPr>
          <w:b/>
          <w:sz w:val="28"/>
          <w:szCs w:val="28"/>
        </w:rPr>
      </w:pPr>
      <w:r w:rsidRPr="00F0564A">
        <w:rPr>
          <w:b/>
          <w:sz w:val="28"/>
          <w:szCs w:val="28"/>
        </w:rPr>
        <w:t xml:space="preserve">37.03.01 </w:t>
      </w:r>
      <w:r>
        <w:rPr>
          <w:b/>
          <w:sz w:val="28"/>
          <w:szCs w:val="28"/>
        </w:rPr>
        <w:t>–</w:t>
      </w:r>
      <w:r w:rsidRPr="00F0564A">
        <w:rPr>
          <w:b/>
          <w:sz w:val="28"/>
          <w:szCs w:val="28"/>
        </w:rPr>
        <w:t xml:space="preserve"> Психология</w:t>
      </w:r>
      <w:r>
        <w:rPr>
          <w:b/>
          <w:sz w:val="28"/>
          <w:szCs w:val="28"/>
        </w:rPr>
        <w:t>:</w:t>
      </w:r>
    </w:p>
    <w:p w:rsidR="00D85A77" w:rsidRPr="00F0564A" w:rsidRDefault="00D85A77" w:rsidP="00895AA4">
      <w:pPr>
        <w:spacing w:line="276" w:lineRule="auto"/>
        <w:rPr>
          <w:sz w:val="28"/>
          <w:szCs w:val="28"/>
        </w:rPr>
      </w:pPr>
      <w:r w:rsidRPr="00F0564A">
        <w:rPr>
          <w:sz w:val="28"/>
          <w:szCs w:val="28"/>
        </w:rPr>
        <w:t>- психологическое консультирование;</w:t>
      </w:r>
    </w:p>
    <w:p w:rsidR="00E20BC0" w:rsidRPr="00E20BC0" w:rsidRDefault="00E20BC0" w:rsidP="00895AA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38.03.01 Э</w:t>
      </w:r>
      <w:r w:rsidRPr="00E20BC0">
        <w:rPr>
          <w:b/>
          <w:sz w:val="28"/>
          <w:szCs w:val="28"/>
        </w:rPr>
        <w:t>кономика:</w:t>
      </w:r>
    </w:p>
    <w:p w:rsidR="00E20BC0" w:rsidRDefault="00E20BC0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внешнеэкономическая деятельность предприятий;</w:t>
      </w:r>
    </w:p>
    <w:p w:rsidR="00E20BC0" w:rsidRDefault="00E20BC0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финансы и кредит;</w:t>
      </w:r>
    </w:p>
    <w:p w:rsidR="00E20BC0" w:rsidRDefault="00E20BC0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бухгалтерский учет, анализ и аудит;</w:t>
      </w:r>
    </w:p>
    <w:p w:rsidR="00E20BC0" w:rsidRDefault="00E20BC0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малого и среднего бизнеса;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банковское дело;</w:t>
      </w:r>
    </w:p>
    <w:p w:rsidR="00E20BC0" w:rsidRDefault="00E20BC0" w:rsidP="00895AA4">
      <w:pPr>
        <w:spacing w:line="276" w:lineRule="auto"/>
        <w:rPr>
          <w:sz w:val="28"/>
          <w:szCs w:val="28"/>
        </w:rPr>
      </w:pPr>
      <w:r w:rsidRPr="00E20BC0">
        <w:rPr>
          <w:b/>
          <w:sz w:val="28"/>
          <w:szCs w:val="28"/>
        </w:rPr>
        <w:t>38.03.02 Менеджмент</w:t>
      </w:r>
      <w:r>
        <w:rPr>
          <w:sz w:val="28"/>
          <w:szCs w:val="28"/>
        </w:rPr>
        <w:t>:</w:t>
      </w:r>
      <w:r w:rsidRPr="00E20BC0">
        <w:rPr>
          <w:sz w:val="28"/>
          <w:szCs w:val="28"/>
        </w:rPr>
        <w:br/>
      </w:r>
      <w:r w:rsidR="00F0564A">
        <w:rPr>
          <w:sz w:val="28"/>
          <w:szCs w:val="28"/>
        </w:rPr>
        <w:t>- менеджмент организации;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кадровый менеджмент;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финансовый менеджмент;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управление проектами;</w:t>
      </w:r>
    </w:p>
    <w:p w:rsidR="00F0564A" w:rsidRDefault="00F0564A" w:rsidP="00895AA4">
      <w:pPr>
        <w:spacing w:line="276" w:lineRule="auto"/>
        <w:rPr>
          <w:b/>
          <w:sz w:val="28"/>
          <w:szCs w:val="28"/>
        </w:rPr>
      </w:pPr>
      <w:r w:rsidRPr="00F0564A">
        <w:rPr>
          <w:b/>
          <w:sz w:val="28"/>
          <w:szCs w:val="28"/>
        </w:rPr>
        <w:t>38.03.04 Государственное и муниципальное управление</w:t>
      </w:r>
      <w:r>
        <w:rPr>
          <w:b/>
          <w:sz w:val="28"/>
          <w:szCs w:val="28"/>
        </w:rPr>
        <w:t>: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государственное и муниципальное управление в социальной сфере;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</w:t>
      </w:r>
      <w:r w:rsidRPr="00F0564A">
        <w:rPr>
          <w:sz w:val="28"/>
          <w:szCs w:val="28"/>
        </w:rPr>
        <w:t>астно</w:t>
      </w:r>
      <w:proofErr w:type="spellEnd"/>
      <w:r w:rsidRPr="00F0564A">
        <w:rPr>
          <w:sz w:val="28"/>
          <w:szCs w:val="28"/>
        </w:rPr>
        <w:t>-государственное партнерство</w:t>
      </w:r>
      <w:r>
        <w:rPr>
          <w:sz w:val="28"/>
          <w:szCs w:val="28"/>
        </w:rPr>
        <w:t>;</w:t>
      </w:r>
    </w:p>
    <w:p w:rsidR="00F0564A" w:rsidRDefault="00F0564A" w:rsidP="00895AA4">
      <w:pPr>
        <w:spacing w:line="276" w:lineRule="auto"/>
        <w:rPr>
          <w:b/>
          <w:sz w:val="28"/>
          <w:szCs w:val="28"/>
        </w:rPr>
      </w:pPr>
      <w:r w:rsidRPr="00F0564A">
        <w:rPr>
          <w:b/>
          <w:sz w:val="28"/>
          <w:szCs w:val="28"/>
        </w:rPr>
        <w:t xml:space="preserve">40.03.01 </w:t>
      </w:r>
      <w:r>
        <w:rPr>
          <w:b/>
          <w:sz w:val="28"/>
          <w:szCs w:val="28"/>
        </w:rPr>
        <w:t>–</w:t>
      </w:r>
      <w:r w:rsidRPr="00F0564A">
        <w:rPr>
          <w:b/>
          <w:sz w:val="28"/>
          <w:szCs w:val="28"/>
        </w:rPr>
        <w:t xml:space="preserve"> Юриспруденция</w:t>
      </w:r>
      <w:r>
        <w:rPr>
          <w:b/>
          <w:sz w:val="28"/>
          <w:szCs w:val="28"/>
        </w:rPr>
        <w:t>:</w:t>
      </w:r>
    </w:p>
    <w:p w:rsidR="00F0564A" w:rsidRPr="00F0564A" w:rsidRDefault="00F0564A" w:rsidP="00895AA4">
      <w:pPr>
        <w:spacing w:line="276" w:lineRule="auto"/>
        <w:rPr>
          <w:sz w:val="28"/>
          <w:szCs w:val="28"/>
        </w:rPr>
      </w:pPr>
      <w:r w:rsidRPr="00F0564A">
        <w:rPr>
          <w:sz w:val="28"/>
          <w:szCs w:val="28"/>
        </w:rPr>
        <w:t>- государственно-правовой;</w:t>
      </w:r>
    </w:p>
    <w:p w:rsidR="00F0564A" w:rsidRPr="00F0564A" w:rsidRDefault="00F0564A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</w:t>
      </w:r>
      <w:r w:rsidRPr="00F0564A">
        <w:rPr>
          <w:sz w:val="28"/>
          <w:szCs w:val="28"/>
        </w:rPr>
        <w:t>ражданско-правовой;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 w:rsidRPr="00F0564A">
        <w:rPr>
          <w:sz w:val="28"/>
          <w:szCs w:val="28"/>
        </w:rPr>
        <w:t>- уголовн</w:t>
      </w:r>
      <w:r>
        <w:rPr>
          <w:sz w:val="28"/>
          <w:szCs w:val="28"/>
        </w:rPr>
        <w:t>о</w:t>
      </w:r>
      <w:r w:rsidRPr="00F0564A">
        <w:rPr>
          <w:sz w:val="28"/>
          <w:szCs w:val="28"/>
        </w:rPr>
        <w:t>-правовой;</w:t>
      </w:r>
    </w:p>
    <w:p w:rsidR="00F0564A" w:rsidRDefault="00F0564A" w:rsidP="00895AA4">
      <w:pPr>
        <w:spacing w:line="276" w:lineRule="auto"/>
        <w:rPr>
          <w:b/>
          <w:sz w:val="28"/>
          <w:szCs w:val="28"/>
        </w:rPr>
      </w:pPr>
      <w:r w:rsidRPr="00F0564A">
        <w:rPr>
          <w:b/>
          <w:sz w:val="28"/>
          <w:szCs w:val="28"/>
        </w:rPr>
        <w:t>44.03.01 Педагогическое образование:</w:t>
      </w:r>
    </w:p>
    <w:p w:rsidR="00F0564A" w:rsidRDefault="00F0564A" w:rsidP="00895AA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социальная педагогика;</w:t>
      </w:r>
    </w:p>
    <w:p w:rsidR="00F0564A" w:rsidRDefault="00D85A77" w:rsidP="00895AA4">
      <w:pPr>
        <w:spacing w:line="276" w:lineRule="auto"/>
        <w:rPr>
          <w:b/>
          <w:sz w:val="28"/>
          <w:szCs w:val="28"/>
        </w:rPr>
      </w:pPr>
      <w:r w:rsidRPr="00D85A77">
        <w:rPr>
          <w:b/>
          <w:sz w:val="28"/>
          <w:szCs w:val="28"/>
        </w:rPr>
        <w:t>44.03.02 – Психолого-педагогическое образование</w:t>
      </w:r>
      <w:r>
        <w:rPr>
          <w:b/>
          <w:sz w:val="28"/>
          <w:szCs w:val="28"/>
        </w:rPr>
        <w:t>: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дошкольного образования;</w:t>
      </w:r>
    </w:p>
    <w:p w:rsidR="00D85A77" w:rsidRPr="00D85A77" w:rsidRDefault="00D85A77" w:rsidP="00895AA4">
      <w:pPr>
        <w:spacing w:line="276" w:lineRule="auto"/>
        <w:rPr>
          <w:b/>
          <w:sz w:val="28"/>
          <w:szCs w:val="28"/>
        </w:rPr>
      </w:pPr>
      <w:r w:rsidRPr="00D85A77">
        <w:rPr>
          <w:b/>
          <w:sz w:val="28"/>
          <w:szCs w:val="28"/>
        </w:rPr>
        <w:lastRenderedPageBreak/>
        <w:t>44.03.03 – Специальное (дефектологическое) образование: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дошкольная дефектология;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логопедия;</w:t>
      </w:r>
    </w:p>
    <w:p w:rsidR="00D85A77" w:rsidRP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направлениям подготовки – </w:t>
      </w:r>
      <w:r w:rsidRPr="00D85A77">
        <w:rPr>
          <w:b/>
          <w:sz w:val="28"/>
          <w:szCs w:val="28"/>
        </w:rPr>
        <w:t>программа магистратуры</w:t>
      </w:r>
      <w:r>
        <w:rPr>
          <w:sz w:val="28"/>
          <w:szCs w:val="28"/>
        </w:rPr>
        <w:t>:</w:t>
      </w:r>
    </w:p>
    <w:p w:rsidR="00F0564A" w:rsidRDefault="00F0564A" w:rsidP="00895AA4">
      <w:pPr>
        <w:spacing w:line="276" w:lineRule="auto"/>
        <w:rPr>
          <w:b/>
          <w:sz w:val="28"/>
          <w:szCs w:val="28"/>
        </w:rPr>
      </w:pPr>
      <w:r w:rsidRPr="00F0564A">
        <w:rPr>
          <w:b/>
          <w:sz w:val="28"/>
          <w:szCs w:val="28"/>
        </w:rPr>
        <w:t>38.04.01 Экономика</w:t>
      </w:r>
      <w:r w:rsidR="00D85A77">
        <w:rPr>
          <w:b/>
          <w:sz w:val="28"/>
          <w:szCs w:val="28"/>
        </w:rPr>
        <w:t>: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экономика предприятий и организаций;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мирового хозяйства;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и внешнеэкономическая деятельность;</w:t>
      </w:r>
    </w:p>
    <w:p w:rsidR="00D85A77" w:rsidRDefault="00D85A77" w:rsidP="00895AA4">
      <w:pPr>
        <w:spacing w:line="276" w:lineRule="auto"/>
        <w:rPr>
          <w:b/>
          <w:sz w:val="28"/>
          <w:szCs w:val="28"/>
        </w:rPr>
      </w:pPr>
      <w:r w:rsidRPr="00D85A77">
        <w:rPr>
          <w:b/>
          <w:sz w:val="28"/>
          <w:szCs w:val="28"/>
        </w:rPr>
        <w:t>40.04.01- Юриспруденция</w:t>
      </w:r>
      <w:r>
        <w:rPr>
          <w:b/>
          <w:sz w:val="28"/>
          <w:szCs w:val="28"/>
        </w:rPr>
        <w:t>: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правовое сопровождение бизнеса;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гражданское право, семейное право, международное частное право;</w:t>
      </w:r>
    </w:p>
    <w:p w:rsid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государственные органы России: правовое регулирование и практика реализации;</w:t>
      </w:r>
    </w:p>
    <w:p w:rsidR="00D85A77" w:rsidRPr="00D85A77" w:rsidRDefault="00D85A77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теория и практика уголовного закона. </w:t>
      </w:r>
    </w:p>
    <w:p w:rsidR="00895AA4" w:rsidRDefault="00E20BC0" w:rsidP="00895A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1.3.  В конкурсе могут участвовать студенты института как единолично, так и в коллективе.</w:t>
      </w:r>
    </w:p>
    <w:p w:rsidR="00E20BC0" w:rsidRDefault="00E20BC0" w:rsidP="00895AA4">
      <w:pPr>
        <w:spacing w:line="276" w:lineRule="auto"/>
      </w:pPr>
      <w:r>
        <w:rPr>
          <w:sz w:val="28"/>
          <w:szCs w:val="28"/>
        </w:rPr>
        <w:t>1.4. Организация и руководство проведением конкурса осуществляется оргкомитетом, утвержденным приказом ректора института.</w:t>
      </w:r>
    </w:p>
    <w:p w:rsidR="00E20BC0" w:rsidRDefault="00E20BC0" w:rsidP="00895AA4">
      <w:pPr>
        <w:pStyle w:val="4"/>
        <w:spacing w:line="276" w:lineRule="auto"/>
      </w:pPr>
      <w:r>
        <w:t>2. Порядок предоставления и оформления работ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На конкурс могут быть представлены статьи, доклады, научно-исследовательские, дипломные, курсовые работы, предлагающие новое решение научных проблем, инновационные проекты и разработки.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На конкурс выдвигаются работы, завершенные в течение последнего учебного года, при этом конкурсант на момент проведения конкурса должен быть студентом или выпускником института в текущем году.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конкурс предоставляются оригиналы (первые экземпляры) работ. Текстовый материал должен быть отпечатан через 1,5 интервала, кегель 12. Прилагаемые к работе  схемы и иллюстрации должны быть скомпонованы на листе формата А1-А4. 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К работе отдельным пакетом прилагаются копии тезисов конференции, копии научных статей.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При выдвижении научных работ для участия в конкурсе кафедрами института представляются в научный отдел следующие документы:</w:t>
      </w:r>
    </w:p>
    <w:p w:rsidR="00895AA4" w:rsidRDefault="00895AA4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научная работа, оформленная в соответствии с требованиями (Приложение 1);</w:t>
      </w:r>
    </w:p>
    <w:p w:rsidR="00895AA4" w:rsidRDefault="00895AA4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мотивированное заключение кафедры о выдвижении работы на конкурс за подписью заведующего кафедрой;</w:t>
      </w:r>
    </w:p>
    <w:p w:rsidR="00895AA4" w:rsidRDefault="00895AA4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реферат</w:t>
      </w:r>
      <w:r w:rsidR="00E20BC0">
        <w:rPr>
          <w:sz w:val="28"/>
          <w:szCs w:val="28"/>
        </w:rPr>
        <w:t>;</w:t>
      </w:r>
    </w:p>
    <w:p w:rsidR="00895AA4" w:rsidRDefault="00895AA4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20BC0">
        <w:rPr>
          <w:sz w:val="28"/>
          <w:szCs w:val="28"/>
        </w:rPr>
        <w:t>сведения об авторе (авторах) и научном руководителе;</w:t>
      </w:r>
    </w:p>
    <w:p w:rsidR="00895AA4" w:rsidRDefault="00895AA4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все сопроводительные документы предоставляются в сброшюрованном виде.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и сопроводительные материалы комплектуются и предоставляются в отдельной папке.</w:t>
      </w:r>
    </w:p>
    <w:p w:rsidR="00E20BC0" w:rsidRDefault="00E20BC0" w:rsidP="00895AA4">
      <w:pPr>
        <w:spacing w:after="240" w:line="276" w:lineRule="auto"/>
        <w:jc w:val="both"/>
      </w:pPr>
      <w:r>
        <w:rPr>
          <w:sz w:val="28"/>
          <w:szCs w:val="28"/>
        </w:rPr>
        <w:t>2.6. При нарушении условий предоставления документов работа может быть отклонена от участия в конкурсе.</w:t>
      </w:r>
    </w:p>
    <w:p w:rsidR="00E20BC0" w:rsidRDefault="00E20BC0" w:rsidP="00895AA4">
      <w:pPr>
        <w:pStyle w:val="4"/>
        <w:spacing w:line="276" w:lineRule="auto"/>
      </w:pPr>
      <w:r>
        <w:t>3. Порядок рассмотрения и оценивания работ</w:t>
      </w:r>
    </w:p>
    <w:p w:rsidR="00895AA4" w:rsidRDefault="00E20BC0" w:rsidP="00DF44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Экспертиза всех представленных на конкурс работ проводится конкурсной комиссией, которая определяется приказом ректора института.</w:t>
      </w:r>
    </w:p>
    <w:p w:rsidR="00895AA4" w:rsidRDefault="00E20BC0" w:rsidP="00DF44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Конкурсная комиссия формируется по принципу: </w:t>
      </w:r>
      <w:r w:rsidR="00895AA4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895AA4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от каждой кафедры, представившей работы на конкурс. В состав комиссии включаются ведущие специалисты в отраслях знаний. Членом комиссии не может быть научный руководитель работы.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Конкурсная комиссия рассматривает, обсуждает и оценивает работы (при необходимости с привлечением к экспертизе независимых специалистов). Критерии оценки работ приведены в Приложении 2.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Результаты оценки работ членами конкурсной комиссии оформляются протоколом за подписью всех членов и председателя комиссии. При равном количестве голосов голос председателя является решающим.</w:t>
      </w:r>
    </w:p>
    <w:p w:rsidR="00E20BC0" w:rsidRDefault="00E20BC0" w:rsidP="00895AA4">
      <w:pPr>
        <w:spacing w:line="276" w:lineRule="auto"/>
        <w:jc w:val="both"/>
      </w:pPr>
      <w:r>
        <w:rPr>
          <w:sz w:val="28"/>
          <w:szCs w:val="28"/>
        </w:rPr>
        <w:t>3.5. Предложения членов конкурсной комиссии утверждаются комиссией (большинством голосов) при наличии на заседании не мене 2/3 состава.</w:t>
      </w:r>
    </w:p>
    <w:p w:rsidR="00E20BC0" w:rsidRDefault="00E20BC0" w:rsidP="00895AA4">
      <w:pPr>
        <w:pStyle w:val="4"/>
        <w:spacing w:line="276" w:lineRule="auto"/>
      </w:pPr>
      <w:r>
        <w:t>4. Порядок награждения победителей конкурса</w:t>
      </w:r>
    </w:p>
    <w:p w:rsidR="00E20BC0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 основании решения конкурсной комиссии лауреаты конкурса на лучшую студенческую научную работу награждаются почетной грамотой </w:t>
      </w:r>
      <w:r w:rsidR="00DF44CE">
        <w:rPr>
          <w:sz w:val="28"/>
          <w:szCs w:val="28"/>
        </w:rPr>
        <w:t xml:space="preserve">(Дипломом) </w:t>
      </w:r>
      <w:r>
        <w:rPr>
          <w:sz w:val="28"/>
          <w:szCs w:val="28"/>
        </w:rPr>
        <w:t>с присуждением 1 -</w:t>
      </w:r>
      <w:r w:rsidR="00895AA4">
        <w:rPr>
          <w:sz w:val="28"/>
          <w:szCs w:val="28"/>
        </w:rPr>
        <w:t xml:space="preserve"> </w:t>
      </w:r>
      <w:r>
        <w:rPr>
          <w:sz w:val="28"/>
          <w:szCs w:val="28"/>
        </w:rPr>
        <w:t>3 места.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Лучшие 3</w:t>
      </w:r>
      <w:r w:rsidR="00DF44CE">
        <w:rPr>
          <w:sz w:val="28"/>
          <w:szCs w:val="28"/>
        </w:rPr>
        <w:t xml:space="preserve"> (три)</w:t>
      </w:r>
      <w:r>
        <w:rPr>
          <w:sz w:val="28"/>
          <w:szCs w:val="28"/>
        </w:rPr>
        <w:t xml:space="preserve"> работы предоставляются на </w:t>
      </w:r>
      <w:r w:rsidR="00DF44CE">
        <w:rPr>
          <w:sz w:val="28"/>
          <w:szCs w:val="28"/>
        </w:rPr>
        <w:t xml:space="preserve">всероссийский и </w:t>
      </w:r>
      <w:r>
        <w:rPr>
          <w:sz w:val="28"/>
          <w:szCs w:val="28"/>
        </w:rPr>
        <w:t>региональный конкурс студенческих научных работ.</w:t>
      </w:r>
    </w:p>
    <w:p w:rsidR="00895AA4" w:rsidRDefault="00E20BC0" w:rsidP="00895A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Конкурсной комиссией может быть принято решение об организации выставки студенческих достижений и публикации сборника тезисов или рефератов работ.</w:t>
      </w:r>
    </w:p>
    <w:p w:rsidR="00E20BC0" w:rsidRDefault="00E20BC0" w:rsidP="00895AA4">
      <w:pPr>
        <w:spacing w:line="276" w:lineRule="auto"/>
        <w:jc w:val="both"/>
      </w:pPr>
      <w:r>
        <w:rPr>
          <w:sz w:val="28"/>
          <w:szCs w:val="28"/>
        </w:rPr>
        <w:t>4.6. Результаты конкурса освещаются на сайте института, а также в средствах массовой информации.</w:t>
      </w:r>
    </w:p>
    <w:p w:rsidR="00895AA4" w:rsidRDefault="00895AA4" w:rsidP="00895AA4">
      <w:pPr>
        <w:pStyle w:val="4"/>
        <w:spacing w:line="276" w:lineRule="auto"/>
        <w:jc w:val="center"/>
      </w:pPr>
    </w:p>
    <w:p w:rsidR="00895AA4" w:rsidRPr="00895AA4" w:rsidRDefault="00895AA4" w:rsidP="00895AA4">
      <w:pPr>
        <w:spacing w:line="276" w:lineRule="auto"/>
      </w:pPr>
    </w:p>
    <w:p w:rsidR="00895AA4" w:rsidRPr="00895AA4" w:rsidRDefault="00E20BC0" w:rsidP="00895AA4">
      <w:pPr>
        <w:pStyle w:val="4"/>
        <w:jc w:val="right"/>
        <w:rPr>
          <w:i/>
        </w:rPr>
      </w:pPr>
      <w:r w:rsidRPr="00895AA4">
        <w:rPr>
          <w:i/>
        </w:rPr>
        <w:lastRenderedPageBreak/>
        <w:t xml:space="preserve">ПРИЛОЖЕНИЕ 1. </w:t>
      </w:r>
    </w:p>
    <w:p w:rsidR="00E20BC0" w:rsidRPr="00D85A77" w:rsidRDefault="00E20BC0" w:rsidP="00895AA4">
      <w:pPr>
        <w:pStyle w:val="4"/>
        <w:jc w:val="center"/>
      </w:pPr>
      <w:r w:rsidRPr="00D85A77">
        <w:t>ТРЕБОВАНИЯ К НАПИСАНИЮ РАБОТЫ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1. Объем работы 3-10 страниц.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 xml:space="preserve">2.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кегель 12, полуторный интервал.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Заголовок должен набираться жирным шрифтом (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кегель14 в центре страницы.</w:t>
      </w:r>
      <w:proofErr w:type="gramEnd"/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4. Внутренние подзаголовки кегель 12 (жирный)</w:t>
      </w:r>
      <w:r w:rsidR="00895AA4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Фамилия автора печатается справа заглавными буквами (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кегель12, под названием статьи.</w:t>
      </w:r>
      <w:proofErr w:type="gramEnd"/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 Работа состоит из следующих частей: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6.1. Заключение кафедры о выдвижении работы на конкурс за подписью заведующего кафедрой.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6.2. Реферат. В реферате излагается краткое содержание работы, основные научные и практические достижения, отличающие данную работу (в соответствии с критериями оценки). Реферат подписывается авторами и научными руководителями конкурсной научной работы (объем не более 1 страницы машинописного текста).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6.3. Основная часть, которая может быть представлена либо в виде сплошного текста или в виде теоретической части и практической части.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6.4. Теоретическая и практическая части имеют свои заголовки.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6.5. Рекомендации или заключение (не более 1 страницы)</w:t>
      </w:r>
      <w:r w:rsidR="00895AA4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6.6. Сведения об авторе (авторах) и научном руководителе конкурсной студенческой работы: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Автор (при наличии соавторов сведения заполняются на каждого в отдельности)</w:t>
      </w:r>
      <w:r w:rsidR="00DF44CE">
        <w:rPr>
          <w:sz w:val="28"/>
          <w:szCs w:val="28"/>
        </w:rPr>
        <w:t>: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1. Ф.И.О. (полностью)</w:t>
      </w:r>
      <w:r w:rsidR="00DF44CE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2. Факультет, курс</w:t>
      </w:r>
      <w:r w:rsidR="00DF44CE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="00DF44CE">
        <w:rPr>
          <w:sz w:val="28"/>
          <w:szCs w:val="28"/>
        </w:rPr>
        <w:t>: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1. Ф.И.О. (полностью)</w:t>
      </w:r>
      <w:r w:rsidR="00DF44CE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2. Кафедра</w:t>
      </w:r>
      <w:r w:rsidR="00DF44CE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3. Должность</w:t>
      </w:r>
      <w:r w:rsidR="00DF44CE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4. Ученая степень</w:t>
      </w:r>
      <w:r w:rsidR="00DF44CE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5. Ученое звание.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1. Научный руководитель (подпись)</w:t>
      </w:r>
      <w:r w:rsidR="00895AA4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2. Автор работы (подпись)</w:t>
      </w:r>
      <w:r w:rsidR="00895AA4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6. Список литературы</w:t>
      </w:r>
      <w:r w:rsidR="00895AA4">
        <w:rPr>
          <w:sz w:val="28"/>
          <w:szCs w:val="28"/>
        </w:rPr>
        <w:t>.</w:t>
      </w:r>
    </w:p>
    <w:p w:rsidR="00895AA4" w:rsidRDefault="00E20BC0" w:rsidP="00895AA4">
      <w:pPr>
        <w:rPr>
          <w:sz w:val="28"/>
          <w:szCs w:val="28"/>
        </w:rPr>
      </w:pPr>
      <w:r>
        <w:rPr>
          <w:sz w:val="28"/>
          <w:szCs w:val="28"/>
        </w:rPr>
        <w:t>7. Размеры полей: левое поле - 3 см, верхнее поле - 2 см,</w:t>
      </w:r>
      <w:r w:rsidR="00895AA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правое поле 1,5 см, нижнее поле 2 см.</w:t>
      </w:r>
    </w:p>
    <w:p w:rsidR="00E20BC0" w:rsidRDefault="00E20BC0" w:rsidP="00895AA4">
      <w:r>
        <w:rPr>
          <w:sz w:val="28"/>
          <w:szCs w:val="28"/>
        </w:rPr>
        <w:t>8. Работа сдается в напечатанном и электронном виде.</w:t>
      </w:r>
    </w:p>
    <w:p w:rsidR="00895AA4" w:rsidRDefault="00E20BC0" w:rsidP="00895AA4">
      <w:pPr>
        <w:pStyle w:val="4"/>
        <w:jc w:val="right"/>
      </w:pPr>
      <w:r>
        <w:lastRenderedPageBreak/>
        <w:t xml:space="preserve">Приложение 2. </w:t>
      </w:r>
    </w:p>
    <w:p w:rsidR="00E20BC0" w:rsidRDefault="00E20BC0" w:rsidP="00E20BC0">
      <w:pPr>
        <w:pStyle w:val="4"/>
        <w:jc w:val="center"/>
      </w:pPr>
      <w:r>
        <w:t>КРИТЕРИИ ОЦЕНКИ КОНКУРСНЫХ РАБОТ</w:t>
      </w:r>
    </w:p>
    <w:p w:rsidR="00DF44CE" w:rsidRPr="00DF44CE" w:rsidRDefault="00DF44CE" w:rsidP="00DF44CE">
      <w:pPr>
        <w:spacing w:line="360" w:lineRule="auto"/>
      </w:pPr>
    </w:p>
    <w:p w:rsidR="00895AA4" w:rsidRDefault="00895AA4" w:rsidP="00DF4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системный подход; умение раскрыть тему;</w:t>
      </w:r>
    </w:p>
    <w:p w:rsidR="00895AA4" w:rsidRDefault="00895AA4" w:rsidP="00DF4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оригинальность и находчивость в решениях;</w:t>
      </w:r>
    </w:p>
    <w:p w:rsidR="00895AA4" w:rsidRDefault="00895AA4" w:rsidP="00DF4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техника речи, грамотность и стиль;</w:t>
      </w:r>
    </w:p>
    <w:p w:rsidR="00895AA4" w:rsidRDefault="00895AA4" w:rsidP="00DF4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умение логически мыслить, лаконично излагать свои мысли, обосновывать пронимаемые решения;</w:t>
      </w:r>
    </w:p>
    <w:p w:rsidR="00895AA4" w:rsidRDefault="00895AA4" w:rsidP="00DF4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умение правильно применять знания учебных дисциплин;</w:t>
      </w:r>
    </w:p>
    <w:p w:rsidR="00895AA4" w:rsidRDefault="00895AA4" w:rsidP="00DF4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творческий подход и индивидуальность;</w:t>
      </w:r>
    </w:p>
    <w:p w:rsidR="00E20BC0" w:rsidRDefault="00895AA4" w:rsidP="00DF4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20BC0">
        <w:rPr>
          <w:sz w:val="28"/>
          <w:szCs w:val="28"/>
        </w:rPr>
        <w:t xml:space="preserve"> выполнение обязательных условий конкурса.</w:t>
      </w:r>
    </w:p>
    <w:p w:rsidR="00E20BC0" w:rsidRDefault="00E20BC0" w:rsidP="00E20BC0">
      <w:pPr>
        <w:rPr>
          <w:sz w:val="28"/>
          <w:szCs w:val="28"/>
        </w:rPr>
      </w:pPr>
    </w:p>
    <w:p w:rsidR="00DF44CE" w:rsidRDefault="00DF44CE" w:rsidP="00E20BC0">
      <w:pPr>
        <w:rPr>
          <w:sz w:val="28"/>
          <w:szCs w:val="28"/>
        </w:rPr>
      </w:pPr>
    </w:p>
    <w:p w:rsidR="00DF44CE" w:rsidRDefault="00DF44CE" w:rsidP="00E20BC0">
      <w:pPr>
        <w:rPr>
          <w:sz w:val="28"/>
          <w:szCs w:val="28"/>
        </w:rPr>
      </w:pPr>
    </w:p>
    <w:p w:rsidR="00DF44CE" w:rsidRDefault="00DF44CE" w:rsidP="00E20BC0">
      <w:pPr>
        <w:rPr>
          <w:sz w:val="28"/>
          <w:szCs w:val="28"/>
        </w:rPr>
      </w:pPr>
    </w:p>
    <w:p w:rsidR="00DF44CE" w:rsidRDefault="00DF44CE" w:rsidP="00E20BC0">
      <w:pPr>
        <w:rPr>
          <w:sz w:val="28"/>
          <w:szCs w:val="28"/>
        </w:rPr>
      </w:pPr>
    </w:p>
    <w:p w:rsidR="00E20BC0" w:rsidRPr="00E20BC0" w:rsidRDefault="00E20BC0" w:rsidP="00BC6C4B">
      <w:pPr>
        <w:jc w:val="center"/>
        <w:rPr>
          <w:sz w:val="28"/>
          <w:szCs w:val="28"/>
        </w:rPr>
      </w:pPr>
      <w:r w:rsidRPr="00E20BC0">
        <w:rPr>
          <w:b/>
          <w:bCs/>
          <w:sz w:val="28"/>
          <w:szCs w:val="28"/>
        </w:rPr>
        <w:t>ПОЛОЖЕНИЕ О КОНКУРСЕ СТУДЕНЧЕСКИХ НАУЧНЫХ РАБОТ</w:t>
      </w:r>
    </w:p>
    <w:p w:rsidR="00DF44CE" w:rsidRDefault="00DF44CE">
      <w:pPr>
        <w:rPr>
          <w:sz w:val="28"/>
          <w:szCs w:val="28"/>
        </w:rPr>
      </w:pPr>
    </w:p>
    <w:p w:rsidR="00DC79C5" w:rsidRDefault="00E20BC0" w:rsidP="00DF44CE">
      <w:pPr>
        <w:spacing w:line="360" w:lineRule="auto"/>
        <w:jc w:val="both"/>
      </w:pPr>
      <w:r>
        <w:rPr>
          <w:sz w:val="28"/>
          <w:szCs w:val="28"/>
        </w:rPr>
        <w:t>Ч</w:t>
      </w:r>
      <w:r w:rsidR="00DF44CE">
        <w:rPr>
          <w:sz w:val="28"/>
          <w:szCs w:val="28"/>
        </w:rPr>
        <w:t xml:space="preserve">астного учреждения высшего образования </w:t>
      </w:r>
      <w:r>
        <w:rPr>
          <w:sz w:val="28"/>
          <w:szCs w:val="28"/>
        </w:rPr>
        <w:t>«И</w:t>
      </w:r>
      <w:r w:rsidR="00DF44CE">
        <w:rPr>
          <w:sz w:val="28"/>
          <w:szCs w:val="28"/>
        </w:rPr>
        <w:t>нститут государственного администрирования</w:t>
      </w:r>
      <w:r>
        <w:rPr>
          <w:sz w:val="28"/>
          <w:szCs w:val="28"/>
        </w:rPr>
        <w:t>»  рассмотрено и одобрено  на заседании Ученого совета института «</w:t>
      </w:r>
      <w:r w:rsidR="00BC6C4B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BC6C4B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2016  г., </w:t>
      </w:r>
      <w:r w:rsidR="00BC6C4B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№ </w:t>
      </w:r>
      <w:r w:rsidR="00BC6C4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sectPr w:rsidR="00DC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C0"/>
    <w:rsid w:val="00181422"/>
    <w:rsid w:val="00200DAE"/>
    <w:rsid w:val="004F1D76"/>
    <w:rsid w:val="005F6B2D"/>
    <w:rsid w:val="00895AA4"/>
    <w:rsid w:val="009016A1"/>
    <w:rsid w:val="00935B83"/>
    <w:rsid w:val="00BC6C4B"/>
    <w:rsid w:val="00C14592"/>
    <w:rsid w:val="00D85A77"/>
    <w:rsid w:val="00DF44CE"/>
    <w:rsid w:val="00E20BC0"/>
    <w:rsid w:val="00F0564A"/>
    <w:rsid w:val="00F17F6B"/>
    <w:rsid w:val="00F3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20B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0B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1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7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20B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0B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1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2016-07-06T10:47:00Z</cp:lastPrinted>
  <dcterms:created xsi:type="dcterms:W3CDTF">2017-06-27T10:33:00Z</dcterms:created>
  <dcterms:modified xsi:type="dcterms:W3CDTF">2017-06-27T10:33:00Z</dcterms:modified>
</cp:coreProperties>
</file>